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50BA2" w14:textId="77777777" w:rsidR="007264A3" w:rsidRPr="007264A3" w:rsidRDefault="007264A3" w:rsidP="007264A3">
      <w:pPr>
        <w:bidi/>
        <w:rPr>
          <w:rFonts w:cs="B Zar"/>
        </w:rPr>
      </w:pPr>
      <w:r w:rsidRPr="007264A3">
        <w:rPr>
          <w:rFonts w:cs="B Zar"/>
          <w:b/>
          <w:bCs/>
          <w:rtl/>
          <w:lang w:bidi="fa-IR"/>
        </w:rPr>
        <w:t>شرايط لازم براي صدور پروانه تاسيس گلخانه:</w:t>
      </w:r>
    </w:p>
    <w:p w14:paraId="0E6C0A1D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1-داشتن مالكيت زمين يا اجاره نامه (در خصوص اراضي ملي در چارچوب ضوابط واگذاري اراضي ملي)</w:t>
      </w:r>
    </w:p>
    <w:p w14:paraId="61CCC037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2-رعايت حريم گلخانه هااز ساير مراكز و واحدهاي توليدي و ساير اماكن و...طبق ضوابط و مقررات جاري كشور</w:t>
      </w:r>
    </w:p>
    <w:p w14:paraId="06F6FB57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3-متقاضي پس از صدور پروانه تاسيس بايد نسبت به اخذ تغيير كاربري اقدام نمايد.</w:t>
      </w:r>
    </w:p>
    <w:p w14:paraId="4C14E7A9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مدارك مورد نياز جهت صدور پروانه تاسيس گلخانه:</w:t>
      </w:r>
    </w:p>
    <w:p w14:paraId="59081AEE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1-ار</w:t>
      </w:r>
      <w:r w:rsidRPr="00E80E59">
        <w:rPr>
          <w:rFonts w:cs="B Zar" w:hint="cs"/>
          <w:b/>
          <w:bCs/>
          <w:rtl/>
          <w:lang w:bidi="fa-IR"/>
        </w:rPr>
        <w:t>ا</w:t>
      </w:r>
      <w:r w:rsidRPr="00E80E59">
        <w:rPr>
          <w:rFonts w:cs="B Zar"/>
          <w:b/>
          <w:bCs/>
          <w:rtl/>
          <w:lang w:bidi="fa-IR"/>
        </w:rPr>
        <w:t>ئه مدارك مالكيت زمين</w:t>
      </w:r>
    </w:p>
    <w:p w14:paraId="26FE02D1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2-مدارك آب (براي متقاضيان فاقد مستندات حقابه استعلام شركت امور اب استان ويا شهرستان صادر خواهد شد)</w:t>
      </w:r>
    </w:p>
    <w:p w14:paraId="79BEC40B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3-تصوير اساسنامه ،آگهي تاسيس و آخرين تغييرات شركت(اشخاص حقوقي)</w:t>
      </w:r>
    </w:p>
    <w:p w14:paraId="2673DC13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4-ارائه طرح توجيهي فني و نقشه اجرايي مورد تاييد مشاور داراي رتبه از سازمان</w:t>
      </w:r>
    </w:p>
    <w:p w14:paraId="45CE84F7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5-ارائه نتيجه آزمون خاك(صرفا براي كشت خاكي)</w:t>
      </w:r>
    </w:p>
    <w:p w14:paraId="1ECFDD30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6-ارائه نقشه محل اجراي طرح</w:t>
      </w:r>
    </w:p>
    <w:p w14:paraId="27652BAB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7-فرم بازديد كارشناسي</w:t>
      </w:r>
    </w:p>
    <w:p w14:paraId="6F48FF8F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8-ارائه نتيجه آناليز آب</w:t>
      </w:r>
    </w:p>
    <w:p w14:paraId="5E80F2E1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9-تعهد محضري متقاضي مبني بر اخذ مجوز تغيير كاربري و مجوز ساخت قبل از شروع هرگونه عمليات ساختماني</w:t>
      </w:r>
    </w:p>
    <w:p w14:paraId="13F28B2A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10-اخذ استعلامات (آب،برق،گاز،منابع طبيعي،محيط زيست)</w:t>
      </w:r>
    </w:p>
    <w:p w14:paraId="5AD19389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شرايط لازم براي صدور پروانه بهره برداري گلخانه:</w:t>
      </w:r>
    </w:p>
    <w:p w14:paraId="3515E156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 xml:space="preserve">1-معرفي مسئول فني و يا ارائه گواهي مسئول </w:t>
      </w:r>
      <w:r w:rsidRPr="00E80E59">
        <w:rPr>
          <w:rFonts w:cs="B Zar" w:hint="cs"/>
          <w:b/>
          <w:bCs/>
          <w:rtl/>
          <w:lang w:bidi="fa-IR"/>
        </w:rPr>
        <w:t xml:space="preserve">فنی </w:t>
      </w:r>
      <w:r w:rsidRPr="00E80E59">
        <w:rPr>
          <w:rFonts w:cs="B Zar"/>
          <w:b/>
          <w:bCs/>
          <w:rtl/>
          <w:lang w:bidi="fa-IR"/>
        </w:rPr>
        <w:t>تجربي توليد</w:t>
      </w:r>
    </w:p>
    <w:p w14:paraId="23726FAB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2-داشتن پروانه تاسيس</w:t>
      </w:r>
    </w:p>
    <w:p w14:paraId="7832BB46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3-ارائه فرم تكميل شده پايانكار</w:t>
      </w:r>
    </w:p>
    <w:p w14:paraId="4D47698F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مدارك لازم براي صدور پروانه بهره برداري  گلخانه:</w:t>
      </w:r>
    </w:p>
    <w:p w14:paraId="47A979FA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1-معرفي نامه مسئول فني توليد يا گواهي مسئول تجربي توليد</w:t>
      </w:r>
    </w:p>
    <w:p w14:paraId="4BB93C4B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2-فرم تكميل شده پايانكار</w:t>
      </w:r>
    </w:p>
    <w:p w14:paraId="1C4AE63C" w14:textId="77777777" w:rsidR="007264A3" w:rsidRPr="00E80E59" w:rsidRDefault="007264A3" w:rsidP="007264A3">
      <w:pPr>
        <w:bidi/>
        <w:rPr>
          <w:rFonts w:cs="B Zar"/>
          <w:b/>
          <w:bCs/>
          <w:rtl/>
        </w:rPr>
      </w:pPr>
      <w:r w:rsidRPr="00E80E59">
        <w:rPr>
          <w:rFonts w:cs="B Zar"/>
          <w:b/>
          <w:bCs/>
          <w:rtl/>
          <w:lang w:bidi="fa-IR"/>
        </w:rPr>
        <w:t>3-مجوز تغيير كاربري و يا تاييديه مديريت امور اراضي استان و يا شهرستان</w:t>
      </w:r>
    </w:p>
    <w:p w14:paraId="006F4F3D" w14:textId="77777777" w:rsidR="003207FE" w:rsidRPr="007264A3" w:rsidRDefault="003207FE" w:rsidP="007264A3">
      <w:pPr>
        <w:bidi/>
        <w:rPr>
          <w:rFonts w:cs="B Zar"/>
        </w:rPr>
      </w:pPr>
    </w:p>
    <w:sectPr w:rsidR="003207FE" w:rsidRPr="00726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A3"/>
    <w:rsid w:val="001B59C4"/>
    <w:rsid w:val="0020637C"/>
    <w:rsid w:val="003207FE"/>
    <w:rsid w:val="007264A3"/>
    <w:rsid w:val="00E8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4038D"/>
  <w15:chartTrackingRefBased/>
  <w15:docId w15:val="{4BE6E8AD-302D-407F-8479-FD16CCBD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2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parsian</dc:creator>
  <cp:keywords/>
  <dc:description/>
  <cp:lastModifiedBy>AMOZESH1</cp:lastModifiedBy>
  <cp:revision>3</cp:revision>
  <dcterms:created xsi:type="dcterms:W3CDTF">2024-10-05T05:28:00Z</dcterms:created>
  <dcterms:modified xsi:type="dcterms:W3CDTF">2024-10-06T04:37:00Z</dcterms:modified>
</cp:coreProperties>
</file>